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ECE8F6" w14:textId="759D1597" w:rsidR="00930E17" w:rsidRDefault="008A3EAA" w:rsidP="00A16427">
      <w:pPr>
        <w:ind w:left="-709" w:right="-72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7" behindDoc="0" locked="0" layoutInCell="1" allowOverlap="1" wp14:anchorId="4F3E74AF" wp14:editId="721BA8ED">
                <wp:simplePos x="0" y="0"/>
                <wp:positionH relativeFrom="page">
                  <wp:posOffset>114300</wp:posOffset>
                </wp:positionH>
                <wp:positionV relativeFrom="paragraph">
                  <wp:posOffset>4869179</wp:posOffset>
                </wp:positionV>
                <wp:extent cx="7332345" cy="3190875"/>
                <wp:effectExtent l="0" t="0" r="0" b="9525"/>
                <wp:wrapNone/>
                <wp:docPr id="8" name="แผนผังลําดับงาน: กระบวนการ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2345" cy="319087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E67EC" w14:textId="3C1BAD26" w:rsidR="000D762F" w:rsidRPr="00AA5A7B" w:rsidRDefault="000D762F" w:rsidP="000D762F">
                            <w:pPr>
                              <w:jc w:val="thaiDistribute"/>
                              <w:rPr>
                                <w:rFonts w:ascii="TH SarabunIT๙" w:hAnsi="TH SarabunIT๙" w:cs="TH SarabunIT๙" w:hint="cs"/>
                                <w:spacing w:val="-2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4"/>
                                <w:szCs w:val="34"/>
                                <w:cs/>
                              </w:rPr>
                              <w:tab/>
                            </w:r>
                            <w:r w:rsidR="008A3EAA" w:rsidRPr="008A3EAA">
                              <w:rPr>
                                <w:rFonts w:ascii="TH SarabunIT๙" w:hAnsi="TH SarabunIT๙" w:cs="TH SarabunIT๙"/>
                                <w:sz w:val="44"/>
                                <w:szCs w:val="44"/>
                                <w:cs/>
                              </w:rPr>
                              <w:t xml:space="preserve">วันที่ 20 มิถุนายน 2565 เวลา 09.00 น. </w:t>
                            </w:r>
                            <w:r w:rsidR="008A3EAA" w:rsidRPr="008A3EA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นายเด่น </w:t>
                            </w:r>
                            <w:proofErr w:type="spellStart"/>
                            <w:r w:rsidR="008A3EAA" w:rsidRPr="008A3EA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จั</w:t>
                            </w:r>
                            <w:proofErr w:type="spellEnd"/>
                            <w:r w:rsidR="008A3EAA" w:rsidRPr="008A3EA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นทร</w:t>
                            </w:r>
                            <w:r w:rsidR="008A3EAA" w:rsidRPr="008A3EAA">
                              <w:rPr>
                                <w:rFonts w:ascii="TH SarabunIT๙" w:hAnsi="TH SarabunIT๙" w:cs="TH SarabunIT๙"/>
                                <w:sz w:val="44"/>
                                <w:szCs w:val="44"/>
                                <w:cs/>
                              </w:rPr>
                              <w:t xml:space="preserve"> ผู้พิพากษาหัวหน้าศาลจั</w:t>
                            </w:r>
                            <w:bookmarkStart w:id="0" w:name="_GoBack"/>
                            <w:r w:rsidR="008A3EAA" w:rsidRPr="008A3EAA">
                              <w:rPr>
                                <w:rFonts w:ascii="TH SarabunIT๙" w:hAnsi="TH SarabunIT๙" w:cs="TH SarabunIT๙"/>
                                <w:sz w:val="44"/>
                                <w:szCs w:val="44"/>
                                <w:cs/>
                              </w:rPr>
                              <w:t>งหวัดสกลนคร ช่วยทำงานชั่วคราวในตำแหน่งผู้พิพากษาหัวหน้าศาลจังหวัดสิงห์บุรี มอบหมายให้</w:t>
                            </w:r>
                            <w:r w:rsidR="008A3EAA">
                              <w:rPr>
                                <w:rFonts w:ascii="TH SarabunIT๙" w:hAnsi="TH SarabunIT๙" w:cs="TH SarabunIT๙" w:hint="cs"/>
                                <w:sz w:val="44"/>
                                <w:szCs w:val="44"/>
                                <w:cs/>
                              </w:rPr>
                              <w:t xml:space="preserve">       </w:t>
                            </w:r>
                            <w:r w:rsidR="008A3EAA" w:rsidRPr="008A3EA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นางณ</w:t>
                            </w:r>
                            <w:proofErr w:type="spellStart"/>
                            <w:r w:rsidR="008A3EAA" w:rsidRPr="008A3EA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ัชวีย์</w:t>
                            </w:r>
                            <w:proofErr w:type="spellEnd"/>
                            <w:r w:rsidR="008A3EAA" w:rsidRPr="008A3EA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อารี</w:t>
                            </w:r>
                            <w:proofErr w:type="spellStart"/>
                            <w:r w:rsidR="008A3EAA" w:rsidRPr="008A3EA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ย์</w:t>
                            </w:r>
                            <w:proofErr w:type="spellEnd"/>
                            <w:r w:rsidR="008A3EAA" w:rsidRPr="008A3EA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วงษ์</w:t>
                            </w:r>
                            <w:r w:rsidR="008A3EAA" w:rsidRPr="008A3EAA">
                              <w:rPr>
                                <w:rFonts w:ascii="TH SarabunIT๙" w:hAnsi="TH SarabunIT๙" w:cs="TH SarabunIT๙"/>
                                <w:sz w:val="44"/>
                                <w:szCs w:val="44"/>
                                <w:cs/>
                              </w:rPr>
                              <w:t xml:space="preserve"> นิติกร </w:t>
                            </w:r>
                            <w:r w:rsidR="008A3EAA" w:rsidRPr="008A3EA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นางสาวสมฤทัย สุขไพบูลย์</w:t>
                            </w:r>
                            <w:r w:rsidR="008A3EAA" w:rsidRPr="008A3EAA">
                              <w:rPr>
                                <w:rFonts w:ascii="TH SarabunIT๙" w:hAnsi="TH SarabunIT๙" w:cs="TH SarabunIT๙"/>
                                <w:sz w:val="44"/>
                                <w:szCs w:val="44"/>
                                <w:cs/>
                              </w:rPr>
                              <w:t xml:space="preserve"> นักจิตวิทยา </w:t>
                            </w:r>
                            <w:r w:rsidR="008A3EAA" w:rsidRPr="008A3EA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นางสาวชิติมา การะเกตุ</w:t>
                            </w:r>
                            <w:r w:rsidR="008A3EAA" w:rsidRPr="008A3EAA">
                              <w:rPr>
                                <w:rFonts w:ascii="TH SarabunIT๙" w:hAnsi="TH SarabunIT๙" w:cs="TH SarabunIT๙"/>
                                <w:sz w:val="44"/>
                                <w:szCs w:val="44"/>
                                <w:cs/>
                              </w:rPr>
                              <w:t xml:space="preserve"> นักสังคมสงเคราะห์ ศาลจังหวัดสิงห์บุรีเดินทางไปเผยแพร่ประชาสัมพันธ์ “คลินิกให้คำปรึกษาด้า</w:t>
                            </w:r>
                            <w:r w:rsidR="008A3EAA">
                              <w:rPr>
                                <w:rFonts w:ascii="TH SarabunIT๙" w:hAnsi="TH SarabunIT๙" w:cs="TH SarabunIT๙" w:hint="cs"/>
                                <w:sz w:val="44"/>
                                <w:szCs w:val="44"/>
                                <w:cs/>
                              </w:rPr>
                              <w:t>น</w:t>
                            </w:r>
                            <w:r w:rsidR="008A3EAA" w:rsidRPr="008A3EAA">
                              <w:rPr>
                                <w:rFonts w:ascii="TH SarabunIT๙" w:hAnsi="TH SarabunIT๙" w:cs="TH SarabunIT๙"/>
                                <w:sz w:val="44"/>
                                <w:szCs w:val="44"/>
                                <w:cs/>
                              </w:rPr>
                              <w:t xml:space="preserve">จิตสังคม” ณ สถานีตำรวจภูธรเมืองสิงห์บุรี ในการนี้ </w:t>
                            </w:r>
                            <w:r w:rsidR="008A3EAA" w:rsidRPr="008A3EA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ร.ต.อ.ชัยพัชร์ อารี</w:t>
                            </w:r>
                            <w:proofErr w:type="spellStart"/>
                            <w:r w:rsidR="008A3EAA" w:rsidRPr="008A3EA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ย์</w:t>
                            </w:r>
                            <w:proofErr w:type="spellEnd"/>
                            <w:r w:rsidR="008A3EAA" w:rsidRPr="008A3EA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วงษ์</w:t>
                            </w:r>
                            <w:r w:rsidR="008A3EAA" w:rsidRPr="008A3EAA">
                              <w:rPr>
                                <w:rFonts w:ascii="TH SarabunIT๙" w:hAnsi="TH SarabunIT๙" w:cs="TH SarabunIT๙"/>
                                <w:sz w:val="44"/>
                                <w:szCs w:val="44"/>
                                <w:cs/>
                              </w:rPr>
                              <w:t xml:space="preserve"> รองสารวัตร(สอบสวน) สถานีตำรวจภูธรเมืองสิงห์บุรี เป็นตัวแทนเจ้าหน้าที่ตำรวจรับฟังจุดประสงค์การประชาสัมพันธ์คลินิกให้คำปรึกษาด้านจิตสังคม และได้มอบเอกสารเรื่องคลินิกให้คำปรึกษาด้าน</w:t>
                            </w:r>
                            <w:r w:rsidR="008A3EAA">
                              <w:rPr>
                                <w:rFonts w:ascii="TH SarabunIT๙" w:hAnsi="TH SarabunIT๙" w:cs="TH SarabunIT๙" w:hint="cs"/>
                                <w:sz w:val="44"/>
                                <w:szCs w:val="44"/>
                                <w:cs/>
                              </w:rPr>
                              <w:t xml:space="preserve">     </w:t>
                            </w:r>
                            <w:r w:rsidR="008A3EAA" w:rsidRPr="008A3EAA">
                              <w:rPr>
                                <w:rFonts w:ascii="TH SarabunIT๙" w:hAnsi="TH SarabunIT๙" w:cs="TH SarabunIT๙"/>
                                <w:sz w:val="44"/>
                                <w:szCs w:val="44"/>
                                <w:cs/>
                              </w:rPr>
                              <w:t>จิตสังคมให้แก่หน่วยงานดังกล่าว เพื่อเผยแพร่และประชาสัมพันธ์ให้กับประชาชนที่มาติดต่อราชการตามนโยบายประธานศาลฎีกา</w:t>
                            </w:r>
                            <w:r w:rsidR="008A3EAA">
                              <w:rPr>
                                <w:rFonts w:ascii="TH SarabunIT๙" w:hAnsi="TH SarabunIT๙" w:cs="TH SarabunIT๙"/>
                                <w:spacing w:val="-2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F1D00" w:rsidRPr="00EC489E">
                              <w:rPr>
                                <w:rFonts w:ascii="TH SarabunIT๙" w:hAnsi="TH SarabunIT๙" w:cs="TH SarabunIT๙" w:hint="cs"/>
                                <w:spacing w:val="-2"/>
                                <w:sz w:val="44"/>
                                <w:szCs w:val="44"/>
                                <w:cs/>
                              </w:rPr>
                              <w:t>ณ</w:t>
                            </w:r>
                            <w:r w:rsidR="00EC489E" w:rsidRPr="00EC489E">
                              <w:rPr>
                                <w:rFonts w:ascii="TH SarabunIT๙" w:hAnsi="TH SarabunIT๙" w:cs="TH SarabunIT๙" w:hint="cs"/>
                                <w:spacing w:val="-2"/>
                                <w:sz w:val="44"/>
                                <w:szCs w:val="44"/>
                                <w:cs/>
                              </w:rPr>
                              <w:t xml:space="preserve"> สถานีตำรวจภูธรเมืองสิงห์บุรี อำเภอเมืองสิงห์บุรี จังหวัดสิงห์บุรี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3E74AF" id="_x0000_t109" coordsize="21600,21600" o:spt="109" path="m,l,21600r21600,l21600,xe">
                <v:stroke joinstyle="miter"/>
                <v:path gradientshapeok="t" o:connecttype="rect"/>
              </v:shapetype>
              <v:shape id="แผนผังลําดับงาน: กระบวนการ 8" o:spid="_x0000_s1026" type="#_x0000_t109" style="position:absolute;left:0;text-align:left;margin-left:9pt;margin-top:383.4pt;width:577.35pt;height:251.25pt;z-index:2516730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" filled="f" stroked="f">
                <v:textbox>
                  <w:txbxContent>
                    <w:p w14:paraId="276E67EC" w14:textId="3C1BAD26" w:rsidR="000D762F" w:rsidRPr="00AA5A7B" w:rsidRDefault="000D762F" w:rsidP="000D762F">
                      <w:pPr>
                        <w:jc w:val="thaiDistribute"/>
                        <w:rPr>
                          <w:rFonts w:ascii="TH SarabunIT๙" w:hAnsi="TH SarabunIT๙" w:cs="TH SarabunIT๙" w:hint="cs"/>
                          <w:spacing w:val="-2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4"/>
                          <w:szCs w:val="34"/>
                          <w:cs/>
                        </w:rPr>
                        <w:tab/>
                      </w:r>
                      <w:r w:rsidR="008A3EAA" w:rsidRPr="008A3EAA">
                        <w:rPr>
                          <w:rFonts w:ascii="TH SarabunIT๙" w:hAnsi="TH SarabunIT๙" w:cs="TH SarabunIT๙"/>
                          <w:sz w:val="44"/>
                          <w:szCs w:val="44"/>
                          <w:cs/>
                        </w:rPr>
                        <w:t xml:space="preserve">วันที่ 20 มิถุนายน 2565 เวลา 09.00 น. </w:t>
                      </w:r>
                      <w:r w:rsidR="008A3EAA" w:rsidRPr="008A3EAA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นายเด่น </w:t>
                      </w:r>
                      <w:proofErr w:type="spellStart"/>
                      <w:r w:rsidR="008A3EAA" w:rsidRPr="008A3EAA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จั</w:t>
                      </w:r>
                      <w:proofErr w:type="spellEnd"/>
                      <w:r w:rsidR="008A3EAA" w:rsidRPr="008A3EAA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นทร</w:t>
                      </w:r>
                      <w:r w:rsidR="008A3EAA" w:rsidRPr="008A3EAA">
                        <w:rPr>
                          <w:rFonts w:ascii="TH SarabunIT๙" w:hAnsi="TH SarabunIT๙" w:cs="TH SarabunIT๙"/>
                          <w:sz w:val="44"/>
                          <w:szCs w:val="44"/>
                          <w:cs/>
                        </w:rPr>
                        <w:t xml:space="preserve"> ผู้พิพากษาหัวหน้าศาลจั</w:t>
                      </w:r>
                      <w:bookmarkStart w:id="1" w:name="_GoBack"/>
                      <w:r w:rsidR="008A3EAA" w:rsidRPr="008A3EAA">
                        <w:rPr>
                          <w:rFonts w:ascii="TH SarabunIT๙" w:hAnsi="TH SarabunIT๙" w:cs="TH SarabunIT๙"/>
                          <w:sz w:val="44"/>
                          <w:szCs w:val="44"/>
                          <w:cs/>
                        </w:rPr>
                        <w:t>งหวัดสกลนคร ช่วยทำงานชั่วคราวในตำแหน่งผู้พิพากษาหัวหน้าศาลจังหวัดสิงห์บุรี มอบหมายให้</w:t>
                      </w:r>
                      <w:r w:rsidR="008A3EAA">
                        <w:rPr>
                          <w:rFonts w:ascii="TH SarabunIT๙" w:hAnsi="TH SarabunIT๙" w:cs="TH SarabunIT๙" w:hint="cs"/>
                          <w:sz w:val="44"/>
                          <w:szCs w:val="44"/>
                          <w:cs/>
                        </w:rPr>
                        <w:t xml:space="preserve">       </w:t>
                      </w:r>
                      <w:r w:rsidR="008A3EAA" w:rsidRPr="008A3EAA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นางณ</w:t>
                      </w:r>
                      <w:proofErr w:type="spellStart"/>
                      <w:r w:rsidR="008A3EAA" w:rsidRPr="008A3EAA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ัชวีย์</w:t>
                      </w:r>
                      <w:proofErr w:type="spellEnd"/>
                      <w:r w:rsidR="008A3EAA" w:rsidRPr="008A3EAA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อารี</w:t>
                      </w:r>
                      <w:proofErr w:type="spellStart"/>
                      <w:r w:rsidR="008A3EAA" w:rsidRPr="008A3EAA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ย์</w:t>
                      </w:r>
                      <w:proofErr w:type="spellEnd"/>
                      <w:r w:rsidR="008A3EAA" w:rsidRPr="008A3EAA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วงษ์</w:t>
                      </w:r>
                      <w:r w:rsidR="008A3EAA" w:rsidRPr="008A3EAA">
                        <w:rPr>
                          <w:rFonts w:ascii="TH SarabunIT๙" w:hAnsi="TH SarabunIT๙" w:cs="TH SarabunIT๙"/>
                          <w:sz w:val="44"/>
                          <w:szCs w:val="44"/>
                          <w:cs/>
                        </w:rPr>
                        <w:t xml:space="preserve"> นิติกร </w:t>
                      </w:r>
                      <w:r w:rsidR="008A3EAA" w:rsidRPr="008A3EAA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นางสาวสมฤทัย สุขไพบูลย์</w:t>
                      </w:r>
                      <w:r w:rsidR="008A3EAA" w:rsidRPr="008A3EAA">
                        <w:rPr>
                          <w:rFonts w:ascii="TH SarabunIT๙" w:hAnsi="TH SarabunIT๙" w:cs="TH SarabunIT๙"/>
                          <w:sz w:val="44"/>
                          <w:szCs w:val="44"/>
                          <w:cs/>
                        </w:rPr>
                        <w:t xml:space="preserve"> นักจิตวิทยา </w:t>
                      </w:r>
                      <w:r w:rsidR="008A3EAA" w:rsidRPr="008A3EAA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นางสาวชิติมา การะเกตุ</w:t>
                      </w:r>
                      <w:r w:rsidR="008A3EAA" w:rsidRPr="008A3EAA">
                        <w:rPr>
                          <w:rFonts w:ascii="TH SarabunIT๙" w:hAnsi="TH SarabunIT๙" w:cs="TH SarabunIT๙"/>
                          <w:sz w:val="44"/>
                          <w:szCs w:val="44"/>
                          <w:cs/>
                        </w:rPr>
                        <w:t xml:space="preserve"> นักสังคมสงเคราะห์ ศาลจังหวัดสิงห์บุรีเดินทางไปเผยแพร่ประชาสัมพันธ์ “คลินิกให้คำปรึกษาด้า</w:t>
                      </w:r>
                      <w:r w:rsidR="008A3EAA">
                        <w:rPr>
                          <w:rFonts w:ascii="TH SarabunIT๙" w:hAnsi="TH SarabunIT๙" w:cs="TH SarabunIT๙" w:hint="cs"/>
                          <w:sz w:val="44"/>
                          <w:szCs w:val="44"/>
                          <w:cs/>
                        </w:rPr>
                        <w:t>น</w:t>
                      </w:r>
                      <w:r w:rsidR="008A3EAA" w:rsidRPr="008A3EAA">
                        <w:rPr>
                          <w:rFonts w:ascii="TH SarabunIT๙" w:hAnsi="TH SarabunIT๙" w:cs="TH SarabunIT๙"/>
                          <w:sz w:val="44"/>
                          <w:szCs w:val="44"/>
                          <w:cs/>
                        </w:rPr>
                        <w:t xml:space="preserve">จิตสังคม” ณ สถานีตำรวจภูธรเมืองสิงห์บุรี ในการนี้ </w:t>
                      </w:r>
                      <w:r w:rsidR="008A3EAA" w:rsidRPr="008A3EAA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ร.ต.อ.ชัยพัชร์ อารี</w:t>
                      </w:r>
                      <w:proofErr w:type="spellStart"/>
                      <w:r w:rsidR="008A3EAA" w:rsidRPr="008A3EAA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ย์</w:t>
                      </w:r>
                      <w:proofErr w:type="spellEnd"/>
                      <w:r w:rsidR="008A3EAA" w:rsidRPr="008A3EAA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วงษ์</w:t>
                      </w:r>
                      <w:r w:rsidR="008A3EAA" w:rsidRPr="008A3EAA">
                        <w:rPr>
                          <w:rFonts w:ascii="TH SarabunIT๙" w:hAnsi="TH SarabunIT๙" w:cs="TH SarabunIT๙"/>
                          <w:sz w:val="44"/>
                          <w:szCs w:val="44"/>
                          <w:cs/>
                        </w:rPr>
                        <w:t xml:space="preserve"> รองสารวัตร(สอบสวน) สถานีตำรวจภูธรเมืองสิงห์บุรี เป็นตัวแทนเจ้าหน้าที่ตำรวจรับฟังจุดประสงค์การประชาสัมพันธ์คลินิกให้คำปรึกษาด้านจิตสังคม และได้มอบเอกสารเรื่องคลินิกให้คำปรึกษาด้าน</w:t>
                      </w:r>
                      <w:r w:rsidR="008A3EAA">
                        <w:rPr>
                          <w:rFonts w:ascii="TH SarabunIT๙" w:hAnsi="TH SarabunIT๙" w:cs="TH SarabunIT๙" w:hint="cs"/>
                          <w:sz w:val="44"/>
                          <w:szCs w:val="44"/>
                          <w:cs/>
                        </w:rPr>
                        <w:t xml:space="preserve">     </w:t>
                      </w:r>
                      <w:r w:rsidR="008A3EAA" w:rsidRPr="008A3EAA">
                        <w:rPr>
                          <w:rFonts w:ascii="TH SarabunIT๙" w:hAnsi="TH SarabunIT๙" w:cs="TH SarabunIT๙"/>
                          <w:sz w:val="44"/>
                          <w:szCs w:val="44"/>
                          <w:cs/>
                        </w:rPr>
                        <w:t>จิตสังคมให้แก่หน่วยงานดังกล่าว เพื่อเผยแพร่และประชาสัมพันธ์ให้กับประชาชนที่มาติดต่อราชการตามนโยบายประธานศาลฎีกา</w:t>
                      </w:r>
                      <w:r w:rsidR="008A3EAA">
                        <w:rPr>
                          <w:rFonts w:ascii="TH SarabunIT๙" w:hAnsi="TH SarabunIT๙" w:cs="TH SarabunIT๙"/>
                          <w:spacing w:val="-2"/>
                          <w:sz w:val="40"/>
                          <w:szCs w:val="40"/>
                        </w:rPr>
                        <w:t xml:space="preserve"> </w:t>
                      </w:r>
                      <w:r w:rsidR="000F1D00" w:rsidRPr="00EC489E">
                        <w:rPr>
                          <w:rFonts w:ascii="TH SarabunIT๙" w:hAnsi="TH SarabunIT๙" w:cs="TH SarabunIT๙" w:hint="cs"/>
                          <w:spacing w:val="-2"/>
                          <w:sz w:val="44"/>
                          <w:szCs w:val="44"/>
                          <w:cs/>
                        </w:rPr>
                        <w:t>ณ</w:t>
                      </w:r>
                      <w:r w:rsidR="00EC489E" w:rsidRPr="00EC489E">
                        <w:rPr>
                          <w:rFonts w:ascii="TH SarabunIT๙" w:hAnsi="TH SarabunIT๙" w:cs="TH SarabunIT๙" w:hint="cs"/>
                          <w:spacing w:val="-2"/>
                          <w:sz w:val="44"/>
                          <w:szCs w:val="44"/>
                          <w:cs/>
                        </w:rPr>
                        <w:t xml:space="preserve"> สถานีตำรวจภูธรเมืองสิงห์บุรี อำเภอเมืองสิงห์บุรี จังหวัดสิงห์บุรี</w:t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 w:rsidRPr="008A3EAA">
        <w:rPr>
          <w:rFonts w:ascii="Calibri" w:eastAsia="Calibri" w:hAnsi="Calibri" w:cs="Cordia New"/>
          <w:noProof/>
          <w:sz w:val="22"/>
          <w:cs/>
        </w:rPr>
        <w:drawing>
          <wp:anchor distT="0" distB="0" distL="114300" distR="114300" simplePos="0" relativeHeight="251678207" behindDoc="0" locked="0" layoutInCell="1" allowOverlap="1" wp14:anchorId="5621DF1A" wp14:editId="45A95ADD">
            <wp:simplePos x="0" y="0"/>
            <wp:positionH relativeFrom="margin">
              <wp:posOffset>3507105</wp:posOffset>
            </wp:positionH>
            <wp:positionV relativeFrom="paragraph">
              <wp:posOffset>2030730</wp:posOffset>
            </wp:positionV>
            <wp:extent cx="3595370" cy="2628265"/>
            <wp:effectExtent l="0" t="0" r="5080" b="63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3"/>
                    <a:stretch/>
                  </pic:blipFill>
                  <pic:spPr bwMode="auto">
                    <a:xfrm>
                      <a:off x="0" y="0"/>
                      <a:ext cx="359537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3EAA">
        <w:rPr>
          <w:rFonts w:ascii="Calibri" w:eastAsia="Calibri" w:hAnsi="Calibri" w:cs="Cordia New"/>
          <w:noProof/>
          <w:sz w:val="22"/>
          <w:cs/>
        </w:rPr>
        <w:drawing>
          <wp:anchor distT="0" distB="0" distL="114300" distR="114300" simplePos="0" relativeHeight="251676159" behindDoc="0" locked="0" layoutInCell="1" allowOverlap="1" wp14:anchorId="0359B9E6" wp14:editId="57BB62B7">
            <wp:simplePos x="0" y="0"/>
            <wp:positionH relativeFrom="margin">
              <wp:posOffset>-285115</wp:posOffset>
            </wp:positionH>
            <wp:positionV relativeFrom="paragraph">
              <wp:posOffset>2040255</wp:posOffset>
            </wp:positionV>
            <wp:extent cx="3773170" cy="2609215"/>
            <wp:effectExtent l="0" t="0" r="0" b="63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5"/>
                    <a:stretch/>
                  </pic:blipFill>
                  <pic:spPr bwMode="auto">
                    <a:xfrm>
                      <a:off x="0" y="0"/>
                      <a:ext cx="377317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1" behindDoc="0" locked="0" layoutInCell="1" allowOverlap="1" wp14:anchorId="3D809424" wp14:editId="494EDE63">
                <wp:simplePos x="0" y="0"/>
                <wp:positionH relativeFrom="margin">
                  <wp:align>center</wp:align>
                </wp:positionH>
                <wp:positionV relativeFrom="paragraph">
                  <wp:posOffset>1173480</wp:posOffset>
                </wp:positionV>
                <wp:extent cx="7200900" cy="95250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8024B" w14:textId="6B20A0A2" w:rsidR="0048313F" w:rsidRDefault="00006933" w:rsidP="0000693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"/>
                                <w:sz w:val="52"/>
                                <w:szCs w:val="52"/>
                              </w:rPr>
                            </w:pPr>
                            <w:r w:rsidRPr="005A7C5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pacing w:val="-2"/>
                                <w:sz w:val="52"/>
                                <w:szCs w:val="52"/>
                                <w:cs/>
                              </w:rPr>
                              <w:t xml:space="preserve">ศาลจังหวัดสิงห์บุรี </w:t>
                            </w:r>
                          </w:p>
                          <w:p w14:paraId="2E8B8887" w14:textId="546D0E5A" w:rsidR="00006933" w:rsidRPr="008A3EAA" w:rsidRDefault="008A3EAA" w:rsidP="008A3EA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A3EA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เผยแพร่ประชาสัมพันธ์ “คลินิกให้คำปรึกษาด้า</w:t>
                            </w:r>
                            <w:r w:rsidRPr="008A3EA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น</w:t>
                            </w:r>
                            <w:r w:rsidRPr="008A3EA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จิตสังคม”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80942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left:0;text-align:left;margin-left:0;margin-top:92.4pt;width:567pt;height:75pt;z-index:25167411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" filled="f" stroked="f">
                <v:textbox>
                  <w:txbxContent>
                    <w:p w14:paraId="4C98024B" w14:textId="6B20A0A2" w:rsidR="0048313F" w:rsidRDefault="00006933" w:rsidP="0000693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pacing w:val="-2"/>
                          <w:sz w:val="52"/>
                          <w:szCs w:val="52"/>
                        </w:rPr>
                      </w:pPr>
                      <w:r w:rsidRPr="005A7C58">
                        <w:rPr>
                          <w:rFonts w:ascii="TH SarabunIT๙" w:hAnsi="TH SarabunIT๙" w:cs="TH SarabunIT๙" w:hint="cs"/>
                          <w:b/>
                          <w:bCs/>
                          <w:spacing w:val="-2"/>
                          <w:sz w:val="52"/>
                          <w:szCs w:val="52"/>
                          <w:cs/>
                        </w:rPr>
                        <w:t xml:space="preserve">ศาลจังหวัดสิงห์บุรี </w:t>
                      </w:r>
                    </w:p>
                    <w:p w14:paraId="2E8B8887" w14:textId="546D0E5A" w:rsidR="00006933" w:rsidRPr="008A3EAA" w:rsidRDefault="008A3EAA" w:rsidP="008A3EAA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A3EAA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เผยแพร่ประชาสัมพันธ์ “คลินิกให้คำปรึกษาด้า</w:t>
                      </w:r>
                      <w:r w:rsidRPr="008A3EAA"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>น</w:t>
                      </w:r>
                      <w:r w:rsidRPr="008A3EAA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จิตสังคม”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762F">
        <w:rPr>
          <w:noProof/>
        </w:rPr>
        <w:drawing>
          <wp:anchor distT="0" distB="0" distL="114300" distR="114300" simplePos="0" relativeHeight="251656190" behindDoc="1" locked="0" layoutInCell="1" allowOverlap="1" wp14:anchorId="4A95B386" wp14:editId="1D8B4050">
            <wp:simplePos x="0" y="0"/>
            <wp:positionH relativeFrom="page">
              <wp:align>left</wp:align>
            </wp:positionH>
            <wp:positionV relativeFrom="paragraph">
              <wp:posOffset>-362310</wp:posOffset>
            </wp:positionV>
            <wp:extent cx="7629525" cy="10791825"/>
            <wp:effectExtent l="0" t="0" r="9525" b="9525"/>
            <wp:wrapNone/>
            <wp:docPr id="3" name="รูปภาพ 2" descr="S__62636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263605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918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4E60">
        <w:rPr>
          <w:noProof/>
        </w:rPr>
        <mc:AlternateContent>
          <mc:Choice Requires="wps">
            <w:drawing>
              <wp:anchor distT="0" distB="0" distL="114300" distR="114300" simplePos="0" relativeHeight="251657727" behindDoc="0" locked="0" layoutInCell="1" allowOverlap="1" wp14:anchorId="39D0BB36" wp14:editId="17AAD0E0">
                <wp:simplePos x="0" y="0"/>
                <wp:positionH relativeFrom="column">
                  <wp:posOffset>-321945</wp:posOffset>
                </wp:positionH>
                <wp:positionV relativeFrom="paragraph">
                  <wp:posOffset>-2731135</wp:posOffset>
                </wp:positionV>
                <wp:extent cx="7486650" cy="1762125"/>
                <wp:effectExtent l="0" t="0" r="0" b="0"/>
                <wp:wrapNone/>
                <wp:docPr id="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86650" cy="176212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FEE86" w14:textId="77777777" w:rsidR="00692641" w:rsidRPr="00AA5A7B" w:rsidRDefault="002E1FE7" w:rsidP="00BE498E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pacing w:val="-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4"/>
                                <w:szCs w:val="3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4"/>
                                <w:szCs w:val="34"/>
                                <w:cs/>
                              </w:rPr>
                              <w:tab/>
                            </w:r>
                            <w:r w:rsidR="006F279E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 w:rsidR="00683E99"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  <w:t xml:space="preserve">1 </w:t>
                            </w:r>
                            <w:r w:rsidR="00683E99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เมษายน</w:t>
                            </w:r>
                            <w:r w:rsidR="0001726B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 xml:space="preserve"> 2564</w:t>
                            </w:r>
                            <w:r w:rsidR="006F279E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 xml:space="preserve"> เวลา </w:t>
                            </w:r>
                            <w:r w:rsidR="00683E99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1</w:t>
                            </w:r>
                            <w:r w:rsidR="005A7C58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5</w:t>
                            </w:r>
                            <w:r w:rsidR="006F279E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.</w:t>
                            </w:r>
                            <w:r w:rsidR="005A7C58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0</w:t>
                            </w:r>
                            <w:r w:rsidR="006F279E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0 น.</w:t>
                            </w:r>
                            <w:r w:rsidR="00426683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A81205" w:rsidRPr="00126C8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นางสาวนงนภา กร</w:t>
                            </w:r>
                            <w:proofErr w:type="spellStart"/>
                            <w:r w:rsidR="00A81205" w:rsidRPr="00126C8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ธี</w:t>
                            </w:r>
                            <w:proofErr w:type="spellEnd"/>
                            <w:r w:rsidR="00A81205" w:rsidRPr="00126C8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ระภัทร์</w:t>
                            </w:r>
                            <w:r w:rsidR="00A81205" w:rsidRPr="00126C86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 xml:space="preserve"> ผู้พิพากษาหัวหน้าศาลเยาวชนและครอบครัวจังหวัดกาฬสินธุ์ </w:t>
                            </w:r>
                            <w:r w:rsidR="00A81205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A81205" w:rsidRPr="00126C86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ช่วยทำงานชั่วคราวในตำแหน่ง</w:t>
                            </w:r>
                            <w:r w:rsidR="00A81205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A81205" w:rsidRPr="00126C86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ผู้พิพากษาหัวหน้าศาลจังหวัดสิงห์บุรี</w:t>
                            </w:r>
                            <w:r w:rsidR="00A81205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A8120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pacing w:val="-2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5A7C58">
                              <w:rPr>
                                <w:rFonts w:ascii="TH SarabunIT๙" w:hAnsi="TH SarabunIT๙" w:cs="TH SarabunIT๙" w:hint="cs"/>
                                <w:spacing w:val="-2"/>
                                <w:sz w:val="40"/>
                                <w:szCs w:val="40"/>
                                <w:cs/>
                              </w:rPr>
                              <w:t>ประชุมมอบนโยบาย</w:t>
                            </w:r>
                            <w:r w:rsidR="00044234">
                              <w:rPr>
                                <w:rFonts w:ascii="TH SarabunIT๙" w:hAnsi="TH SarabunIT๙" w:cs="TH SarabunIT๙" w:hint="cs"/>
                                <w:spacing w:val="-2"/>
                                <w:sz w:val="40"/>
                                <w:szCs w:val="40"/>
                                <w:cs/>
                              </w:rPr>
                              <w:t>การปฏิบัติงาน</w:t>
                            </w:r>
                            <w:r w:rsidR="005A7C58">
                              <w:rPr>
                                <w:rFonts w:ascii="TH SarabunIT๙" w:hAnsi="TH SarabunIT๙" w:cs="TH SarabunIT๙" w:hint="cs"/>
                                <w:spacing w:val="-2"/>
                                <w:sz w:val="40"/>
                                <w:szCs w:val="40"/>
                                <w:cs/>
                              </w:rPr>
                              <w:t>แก่คณะผู้พิพากษา ผู้อำนวยการฯ และเจ้าหน้าที่ศาลจังหวัดสิงห์บุรี ณ ห้องประชุมชั้น 3 อาคารศาลจังหวัดสิงห์บุรี อำเภอเมืองสิงห์บุรี จังหวัดสิงห์บุรี</w:t>
                            </w:r>
                            <w:r w:rsidR="007D3739">
                              <w:rPr>
                                <w:rFonts w:ascii="TH SarabunIT๙" w:hAnsi="TH SarabunIT๙" w:cs="TH SarabunIT๙" w:hint="cs"/>
                                <w:spacing w:val="-2"/>
                                <w:sz w:val="40"/>
                                <w:szCs w:val="40"/>
                                <w:cs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8" type="#_x0000_t109" style="position:absolute;left:0;text-align:left;margin-left:-25.35pt;margin-top:-215.05pt;width:589.5pt;height:138.75pt;z-index:2516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" filled="f" stroked="f">
                <v:textbox>
                  <w:txbxContent>
                    <w:p w:rsidR="00692641" w:rsidRPr="00AA5A7B" w:rsidRDefault="002E1FE7" w:rsidP="00BE498E">
                      <w:pPr>
                        <w:jc w:val="thaiDistribute"/>
                        <w:rPr>
                          <w:rFonts w:ascii="TH SarabunIT๙" w:hAnsi="TH SarabunIT๙" w:cs="TH SarabunIT๙"/>
                          <w:spacing w:val="-2"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4"/>
                          <w:szCs w:val="34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4"/>
                          <w:szCs w:val="34"/>
                          <w:cs/>
                        </w:rPr>
                        <w:tab/>
                      </w:r>
                      <w:r w:rsidR="006F279E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 xml:space="preserve">วันที่ </w:t>
                      </w:r>
                      <w:r w:rsidR="00683E99">
                        <w:rPr>
                          <w:rFonts w:ascii="TH SarabunIT๙" w:hAnsi="TH SarabunIT๙" w:cs="TH SarabunIT๙"/>
                          <w:sz w:val="40"/>
                          <w:szCs w:val="40"/>
                        </w:rPr>
                        <w:t xml:space="preserve">1 </w:t>
                      </w:r>
                      <w:r w:rsidR="00683E99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เมษายน</w:t>
                      </w:r>
                      <w:r w:rsidR="0001726B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 xml:space="preserve"> 2564</w:t>
                      </w:r>
                      <w:r w:rsidR="006F279E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 xml:space="preserve"> เวล</w:t>
                      </w:r>
                      <w:bookmarkStart w:id="1" w:name="_GoBack"/>
                      <w:r w:rsidR="006F279E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 xml:space="preserve">า </w:t>
                      </w:r>
                      <w:r w:rsidR="00683E99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1</w:t>
                      </w:r>
                      <w:r w:rsidR="005A7C58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5</w:t>
                      </w:r>
                      <w:r w:rsidR="006F279E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.</w:t>
                      </w:r>
                      <w:r w:rsidR="005A7C58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0</w:t>
                      </w:r>
                      <w:r w:rsidR="006F279E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0 น.</w:t>
                      </w:r>
                      <w:r w:rsidR="00426683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A81205" w:rsidRPr="00126C86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นางสาวนงนภา กร</w:t>
                      </w:r>
                      <w:proofErr w:type="spellStart"/>
                      <w:r w:rsidR="00A81205" w:rsidRPr="00126C86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ธี</w:t>
                      </w:r>
                      <w:proofErr w:type="spellEnd"/>
                      <w:r w:rsidR="00A81205" w:rsidRPr="00126C86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ระภัทร์</w:t>
                      </w:r>
                      <w:r w:rsidR="00A81205" w:rsidRPr="00126C86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 xml:space="preserve"> ผู้พิพากษาหัวหน้าศาลเยาวชนและครอบครัวจังหวัดกาฬสินธุ์ </w:t>
                      </w:r>
                      <w:r w:rsidR="00A81205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A81205" w:rsidRPr="00126C86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ช่วยทำงานชั่วคราวในตำแหน่ง</w:t>
                      </w:r>
                      <w:r w:rsidR="00A81205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A81205" w:rsidRPr="00126C86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ผู้พิพากษาหัวหน้าศาลจังหวัดสิงห์บุรี</w:t>
                      </w:r>
                      <w:r w:rsidR="00A81205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A81205">
                        <w:rPr>
                          <w:rFonts w:ascii="TH SarabunIT๙" w:hAnsi="TH SarabunIT๙" w:cs="TH SarabunIT๙" w:hint="cs"/>
                          <w:b/>
                          <w:bCs/>
                          <w:spacing w:val="-2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5A7C58">
                        <w:rPr>
                          <w:rFonts w:ascii="TH SarabunIT๙" w:hAnsi="TH SarabunIT๙" w:cs="TH SarabunIT๙" w:hint="cs"/>
                          <w:spacing w:val="-2"/>
                          <w:sz w:val="40"/>
                          <w:szCs w:val="40"/>
                          <w:cs/>
                        </w:rPr>
                        <w:t>ประชุมมอบนโยบาย</w:t>
                      </w:r>
                      <w:r w:rsidR="00044234">
                        <w:rPr>
                          <w:rFonts w:ascii="TH SarabunIT๙" w:hAnsi="TH SarabunIT๙" w:cs="TH SarabunIT๙" w:hint="cs"/>
                          <w:spacing w:val="-2"/>
                          <w:sz w:val="40"/>
                          <w:szCs w:val="40"/>
                          <w:cs/>
                        </w:rPr>
                        <w:t>การปฏิบัติงาน</w:t>
                      </w:r>
                      <w:r w:rsidR="005A7C58">
                        <w:rPr>
                          <w:rFonts w:ascii="TH SarabunIT๙" w:hAnsi="TH SarabunIT๙" w:cs="TH SarabunIT๙" w:hint="cs"/>
                          <w:spacing w:val="-2"/>
                          <w:sz w:val="40"/>
                          <w:szCs w:val="40"/>
                          <w:cs/>
                        </w:rPr>
                        <w:t>แก่คณะผู้พิพากษา ผู้อำนวยการฯ และเจ้าหน้าที่ศาลจังหวัดสิงห์บุรี ณ ห้องประชุมชั้น 3 อาคารศาลจังหวัดสิงห์บุรี อำเภอเมืองสิงห์บุรี จังหวัดสิงห์บุรี</w:t>
                      </w:r>
                      <w:r w:rsidR="007D3739">
                        <w:rPr>
                          <w:rFonts w:ascii="TH SarabunIT๙" w:hAnsi="TH SarabunIT๙" w:cs="TH SarabunIT๙" w:hint="cs"/>
                          <w:spacing w:val="-2"/>
                          <w:sz w:val="40"/>
                          <w:szCs w:val="40"/>
                          <w:cs/>
                        </w:rPr>
                        <w:t xml:space="preserve">                  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5A7C58">
        <w:rPr>
          <w:noProof/>
        </w:rPr>
        <w:drawing>
          <wp:anchor distT="0" distB="0" distL="114300" distR="114300" simplePos="0" relativeHeight="251672063" behindDoc="0" locked="0" layoutInCell="1" allowOverlap="1" wp14:anchorId="0F1BD514" wp14:editId="39CA207B">
            <wp:simplePos x="0" y="0"/>
            <wp:positionH relativeFrom="column">
              <wp:posOffset>-245745</wp:posOffset>
            </wp:positionH>
            <wp:positionV relativeFrom="paragraph">
              <wp:posOffset>-5169535</wp:posOffset>
            </wp:positionV>
            <wp:extent cx="3733800" cy="2421206"/>
            <wp:effectExtent l="19050" t="0" r="0" b="0"/>
            <wp:wrapNone/>
            <wp:docPr id="6" name="Picture 5" descr="D:\รูปกิจกรรม 64\4 เมษายน 64\3 มอบนโยบาย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ูปกิจกรรม 64\4 เมษายน 64\3 มอบนโยบาย\DSC_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2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7C58">
        <w:rPr>
          <w:noProof/>
        </w:rPr>
        <w:drawing>
          <wp:anchor distT="0" distB="0" distL="114300" distR="114300" simplePos="0" relativeHeight="251670015" behindDoc="0" locked="0" layoutInCell="1" allowOverlap="1" wp14:anchorId="1A4CDBB6" wp14:editId="1195A478">
            <wp:simplePos x="0" y="0"/>
            <wp:positionH relativeFrom="column">
              <wp:posOffset>3488055</wp:posOffset>
            </wp:positionH>
            <wp:positionV relativeFrom="paragraph">
              <wp:posOffset>-5169535</wp:posOffset>
            </wp:positionV>
            <wp:extent cx="3640404" cy="2419350"/>
            <wp:effectExtent l="19050" t="0" r="0" b="0"/>
            <wp:wrapNone/>
            <wp:docPr id="5" name="Picture 4" descr="D:\รูปกิจกรรม 64\4 เมษายน 64\3 มอบนโยบาย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ูปกิจกรรม 64\4 เมษายน 64\3 มอบนโยบาย\DSC_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04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7C58">
        <w:rPr>
          <w:noProof/>
        </w:rPr>
        <w:drawing>
          <wp:anchor distT="0" distB="0" distL="114300" distR="114300" simplePos="0" relativeHeight="251667967" behindDoc="0" locked="0" layoutInCell="1" allowOverlap="1" wp14:anchorId="34D350C8" wp14:editId="29CEE38C">
            <wp:simplePos x="0" y="0"/>
            <wp:positionH relativeFrom="column">
              <wp:posOffset>-245745</wp:posOffset>
            </wp:positionH>
            <wp:positionV relativeFrom="paragraph">
              <wp:posOffset>-7674610</wp:posOffset>
            </wp:positionV>
            <wp:extent cx="3655060" cy="2428875"/>
            <wp:effectExtent l="19050" t="0" r="2540" b="0"/>
            <wp:wrapNone/>
            <wp:docPr id="4" name="Picture 3" descr="D:\รูปกิจกรรม 64\4 เมษายน 64\3 มอบนโยบาย\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กิจกรรม 64\4 เมษายน 64\3 มอบนโยบาย\DSC_0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7C58">
        <w:rPr>
          <w:noProof/>
        </w:rPr>
        <w:drawing>
          <wp:anchor distT="0" distB="0" distL="114300" distR="114300" simplePos="0" relativeHeight="251665919" behindDoc="0" locked="0" layoutInCell="1" allowOverlap="1" wp14:anchorId="00FC3201" wp14:editId="6616F00E">
            <wp:simplePos x="0" y="0"/>
            <wp:positionH relativeFrom="column">
              <wp:posOffset>3488055</wp:posOffset>
            </wp:positionH>
            <wp:positionV relativeFrom="paragraph">
              <wp:posOffset>-7674610</wp:posOffset>
            </wp:positionV>
            <wp:extent cx="3637280" cy="2428875"/>
            <wp:effectExtent l="19050" t="0" r="1270" b="0"/>
            <wp:wrapNone/>
            <wp:docPr id="2" name="Picture 2" descr="D:\รูปกิจกรรม 64\4 เมษายน 64\3 มอบนโยบาย\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กิจกรรม 64\4 เมษายน 64\3 มอบนโยบาย\DSC_0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8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4E60">
        <w:rPr>
          <w:noProof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190442EC" wp14:editId="53882403">
                <wp:simplePos x="0" y="0"/>
                <wp:positionH relativeFrom="column">
                  <wp:posOffset>-112395</wp:posOffset>
                </wp:positionH>
                <wp:positionV relativeFrom="paragraph">
                  <wp:posOffset>-8541385</wp:posOffset>
                </wp:positionV>
                <wp:extent cx="7200900" cy="971550"/>
                <wp:effectExtent l="0" t="0" r="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1CE9D" w14:textId="77777777" w:rsidR="005A7C58" w:rsidRPr="005A7C58" w:rsidRDefault="005A7C58" w:rsidP="00E951B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2"/>
                                <w:sz w:val="52"/>
                                <w:szCs w:val="52"/>
                              </w:rPr>
                            </w:pPr>
                            <w:r w:rsidRPr="005A7C5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pacing w:val="-2"/>
                                <w:sz w:val="52"/>
                                <w:szCs w:val="52"/>
                                <w:cs/>
                              </w:rPr>
                              <w:t xml:space="preserve">ผู้พิพากษาหัวหน้าศาลจังหวัดสิงห์บุรี ประชุมมอบนโยบายแก่คณะผู้พิพากษา </w:t>
                            </w:r>
                          </w:p>
                          <w:p w14:paraId="10F034B4" w14:textId="77777777" w:rsidR="001977DA" w:rsidRPr="005A7C58" w:rsidRDefault="005A7C58" w:rsidP="00E951B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pacing w:val="-2"/>
                                <w:sz w:val="52"/>
                                <w:szCs w:val="52"/>
                                <w:cs/>
                              </w:rPr>
                              <w:t xml:space="preserve">ผู้อำนวยการฯ </w:t>
                            </w:r>
                            <w:r w:rsidRPr="005A7C5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pacing w:val="-2"/>
                                <w:sz w:val="52"/>
                                <w:szCs w:val="52"/>
                                <w:cs/>
                              </w:rPr>
                              <w:t>และเจ้าหน้าที่ศาลจังหวัดสิงห์บุรี</w:t>
                            </w:r>
                          </w:p>
                          <w:p w14:paraId="6A22A4CC" w14:textId="77777777" w:rsidR="005A7C58" w:rsidRDefault="005A7C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-8.85pt;margin-top:-672.55pt;width:567pt;height:76.5pt;z-index:2516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" filled="f" stroked="f">
                <v:textbox>
                  <w:txbxContent>
                    <w:p w:rsidR="005A7C58" w:rsidRPr="005A7C58" w:rsidRDefault="005A7C58" w:rsidP="00E951B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pacing w:val="-2"/>
                          <w:sz w:val="52"/>
                          <w:szCs w:val="52"/>
                        </w:rPr>
                      </w:pPr>
                      <w:r w:rsidRPr="005A7C58">
                        <w:rPr>
                          <w:rFonts w:ascii="TH SarabunIT๙" w:hAnsi="TH SarabunIT๙" w:cs="TH SarabunIT๙" w:hint="cs"/>
                          <w:b/>
                          <w:bCs/>
                          <w:spacing w:val="-2"/>
                          <w:sz w:val="52"/>
                          <w:szCs w:val="52"/>
                          <w:cs/>
                        </w:rPr>
                        <w:t xml:space="preserve">ผู้พิพากษาหัวหน้าศาลจังหวัดสิงห์บุรี ประชุมมอบนโยบายแก่คณะผู้พิพากษา </w:t>
                      </w:r>
                    </w:p>
                    <w:p w:rsidR="001977DA" w:rsidRPr="005A7C58" w:rsidRDefault="005A7C58" w:rsidP="00E951B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pacing w:val="-2"/>
                          <w:sz w:val="52"/>
                          <w:szCs w:val="52"/>
                          <w:cs/>
                        </w:rPr>
                        <w:t xml:space="preserve">ผู้อำนวยการฯ </w:t>
                      </w:r>
                      <w:r w:rsidRPr="005A7C58">
                        <w:rPr>
                          <w:rFonts w:ascii="TH SarabunIT๙" w:hAnsi="TH SarabunIT๙" w:cs="TH SarabunIT๙" w:hint="cs"/>
                          <w:b/>
                          <w:bCs/>
                          <w:spacing w:val="-2"/>
                          <w:sz w:val="52"/>
                          <w:szCs w:val="52"/>
                          <w:cs/>
                        </w:rPr>
                        <w:t>และเจ้าหน้าที่ศาลจังหวัดสิงห์บุรี</w:t>
                      </w:r>
                    </w:p>
                    <w:p w:rsidR="005A7C58" w:rsidRDefault="005A7C58"/>
                  </w:txbxContent>
                </v:textbox>
              </v:shape>
            </w:pict>
          </mc:Fallback>
        </mc:AlternateContent>
      </w:r>
      <w:r w:rsidR="0048313F">
        <w:rPr>
          <w:noProof/>
        </w:rPr>
        <w:t>\</w:t>
      </w:r>
    </w:p>
    <w:sectPr w:rsidR="00930E17" w:rsidSect="00D44E37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UPC">
    <w:altName w:val="AngsanaUPC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E95"/>
    <w:rsid w:val="00006933"/>
    <w:rsid w:val="000145AC"/>
    <w:rsid w:val="0001726B"/>
    <w:rsid w:val="00034F30"/>
    <w:rsid w:val="00044234"/>
    <w:rsid w:val="00047A87"/>
    <w:rsid w:val="000507E0"/>
    <w:rsid w:val="00054F3E"/>
    <w:rsid w:val="000608C0"/>
    <w:rsid w:val="000909F9"/>
    <w:rsid w:val="000C4E60"/>
    <w:rsid w:val="000D762F"/>
    <w:rsid w:val="000E1AE3"/>
    <w:rsid w:val="000F1D00"/>
    <w:rsid w:val="00106DAE"/>
    <w:rsid w:val="001135F2"/>
    <w:rsid w:val="00114D73"/>
    <w:rsid w:val="00116060"/>
    <w:rsid w:val="00137D87"/>
    <w:rsid w:val="001435CC"/>
    <w:rsid w:val="0015460D"/>
    <w:rsid w:val="00155E26"/>
    <w:rsid w:val="00182830"/>
    <w:rsid w:val="001977DA"/>
    <w:rsid w:val="001A1146"/>
    <w:rsid w:val="001C1A09"/>
    <w:rsid w:val="001C6F77"/>
    <w:rsid w:val="001C744B"/>
    <w:rsid w:val="001D1B87"/>
    <w:rsid w:val="001D49B8"/>
    <w:rsid w:val="001F2211"/>
    <w:rsid w:val="0022742B"/>
    <w:rsid w:val="002556CD"/>
    <w:rsid w:val="00267C31"/>
    <w:rsid w:val="00281073"/>
    <w:rsid w:val="002B2BC1"/>
    <w:rsid w:val="002B2E71"/>
    <w:rsid w:val="002C0C28"/>
    <w:rsid w:val="002C7FD8"/>
    <w:rsid w:val="002D0B28"/>
    <w:rsid w:val="002D5D28"/>
    <w:rsid w:val="002E0284"/>
    <w:rsid w:val="002E18AF"/>
    <w:rsid w:val="002E1FE7"/>
    <w:rsid w:val="0030437E"/>
    <w:rsid w:val="003100CC"/>
    <w:rsid w:val="003425D3"/>
    <w:rsid w:val="00362965"/>
    <w:rsid w:val="003A78B8"/>
    <w:rsid w:val="003B15DB"/>
    <w:rsid w:val="003E76FD"/>
    <w:rsid w:val="00411EF1"/>
    <w:rsid w:val="00424B07"/>
    <w:rsid w:val="00426683"/>
    <w:rsid w:val="00436A47"/>
    <w:rsid w:val="0048313F"/>
    <w:rsid w:val="00483375"/>
    <w:rsid w:val="00493BB5"/>
    <w:rsid w:val="00495793"/>
    <w:rsid w:val="004F10AC"/>
    <w:rsid w:val="004F7CB7"/>
    <w:rsid w:val="0051322E"/>
    <w:rsid w:val="0051731D"/>
    <w:rsid w:val="0052028D"/>
    <w:rsid w:val="00533175"/>
    <w:rsid w:val="0053493D"/>
    <w:rsid w:val="00537C1A"/>
    <w:rsid w:val="00553E36"/>
    <w:rsid w:val="005602EF"/>
    <w:rsid w:val="00570264"/>
    <w:rsid w:val="00581ED9"/>
    <w:rsid w:val="005935D3"/>
    <w:rsid w:val="005A25ED"/>
    <w:rsid w:val="005A7C58"/>
    <w:rsid w:val="005B0087"/>
    <w:rsid w:val="005C194F"/>
    <w:rsid w:val="005C7C03"/>
    <w:rsid w:val="005E4F44"/>
    <w:rsid w:val="005F7BD5"/>
    <w:rsid w:val="00611795"/>
    <w:rsid w:val="006536B6"/>
    <w:rsid w:val="00666975"/>
    <w:rsid w:val="00666F3E"/>
    <w:rsid w:val="006714B1"/>
    <w:rsid w:val="00680611"/>
    <w:rsid w:val="006838A1"/>
    <w:rsid w:val="00683E99"/>
    <w:rsid w:val="00690D2B"/>
    <w:rsid w:val="00692641"/>
    <w:rsid w:val="00695069"/>
    <w:rsid w:val="00697C80"/>
    <w:rsid w:val="006B4FB7"/>
    <w:rsid w:val="006E132C"/>
    <w:rsid w:val="006E47E9"/>
    <w:rsid w:val="006F279E"/>
    <w:rsid w:val="00716DA1"/>
    <w:rsid w:val="007646A4"/>
    <w:rsid w:val="007A5913"/>
    <w:rsid w:val="007B139D"/>
    <w:rsid w:val="007B34A5"/>
    <w:rsid w:val="007C43D2"/>
    <w:rsid w:val="007D3739"/>
    <w:rsid w:val="007E67A7"/>
    <w:rsid w:val="007F4208"/>
    <w:rsid w:val="008013D7"/>
    <w:rsid w:val="008278B0"/>
    <w:rsid w:val="00827CBD"/>
    <w:rsid w:val="00844C6A"/>
    <w:rsid w:val="008943C5"/>
    <w:rsid w:val="008A3EAA"/>
    <w:rsid w:val="008D090E"/>
    <w:rsid w:val="008D5445"/>
    <w:rsid w:val="0091188C"/>
    <w:rsid w:val="0091508D"/>
    <w:rsid w:val="00924C54"/>
    <w:rsid w:val="00930E17"/>
    <w:rsid w:val="00931B34"/>
    <w:rsid w:val="00940324"/>
    <w:rsid w:val="00941C4F"/>
    <w:rsid w:val="0094332C"/>
    <w:rsid w:val="00966D72"/>
    <w:rsid w:val="00967F3C"/>
    <w:rsid w:val="00991F65"/>
    <w:rsid w:val="00992259"/>
    <w:rsid w:val="009A1E9C"/>
    <w:rsid w:val="009A26D4"/>
    <w:rsid w:val="009B4918"/>
    <w:rsid w:val="009F0DAD"/>
    <w:rsid w:val="009F66E1"/>
    <w:rsid w:val="009F66E4"/>
    <w:rsid w:val="00A010FD"/>
    <w:rsid w:val="00A16427"/>
    <w:rsid w:val="00A21FBB"/>
    <w:rsid w:val="00A30D0A"/>
    <w:rsid w:val="00A4137C"/>
    <w:rsid w:val="00A428AA"/>
    <w:rsid w:val="00A449E3"/>
    <w:rsid w:val="00A625BF"/>
    <w:rsid w:val="00A81205"/>
    <w:rsid w:val="00A913D4"/>
    <w:rsid w:val="00AA5A7B"/>
    <w:rsid w:val="00AC52FD"/>
    <w:rsid w:val="00B00E83"/>
    <w:rsid w:val="00B10DD9"/>
    <w:rsid w:val="00B32CA8"/>
    <w:rsid w:val="00B5670A"/>
    <w:rsid w:val="00B60754"/>
    <w:rsid w:val="00B90F46"/>
    <w:rsid w:val="00BA13CF"/>
    <w:rsid w:val="00BC7E28"/>
    <w:rsid w:val="00BD6639"/>
    <w:rsid w:val="00BE498E"/>
    <w:rsid w:val="00C02944"/>
    <w:rsid w:val="00C064C4"/>
    <w:rsid w:val="00C06E95"/>
    <w:rsid w:val="00C14CF5"/>
    <w:rsid w:val="00C21598"/>
    <w:rsid w:val="00C312D5"/>
    <w:rsid w:val="00C41D98"/>
    <w:rsid w:val="00C655A8"/>
    <w:rsid w:val="00C722E5"/>
    <w:rsid w:val="00C755F4"/>
    <w:rsid w:val="00CB18AD"/>
    <w:rsid w:val="00CC38A7"/>
    <w:rsid w:val="00CD03BB"/>
    <w:rsid w:val="00CF54B7"/>
    <w:rsid w:val="00D01745"/>
    <w:rsid w:val="00D15E29"/>
    <w:rsid w:val="00D173DE"/>
    <w:rsid w:val="00D44E37"/>
    <w:rsid w:val="00D6171C"/>
    <w:rsid w:val="00D64509"/>
    <w:rsid w:val="00D77BD1"/>
    <w:rsid w:val="00D91F0C"/>
    <w:rsid w:val="00DD7F3D"/>
    <w:rsid w:val="00DE40DE"/>
    <w:rsid w:val="00DE5313"/>
    <w:rsid w:val="00DF110D"/>
    <w:rsid w:val="00E03A3E"/>
    <w:rsid w:val="00E352DE"/>
    <w:rsid w:val="00E501A0"/>
    <w:rsid w:val="00E5583B"/>
    <w:rsid w:val="00E61E17"/>
    <w:rsid w:val="00E66489"/>
    <w:rsid w:val="00E73EC6"/>
    <w:rsid w:val="00E76205"/>
    <w:rsid w:val="00E805F1"/>
    <w:rsid w:val="00E951BC"/>
    <w:rsid w:val="00EA59DB"/>
    <w:rsid w:val="00EB20E0"/>
    <w:rsid w:val="00EB739D"/>
    <w:rsid w:val="00EC41A4"/>
    <w:rsid w:val="00EC489E"/>
    <w:rsid w:val="00ED2B3C"/>
    <w:rsid w:val="00EE340C"/>
    <w:rsid w:val="00EE78C4"/>
    <w:rsid w:val="00EF786E"/>
    <w:rsid w:val="00F55109"/>
    <w:rsid w:val="00F62498"/>
    <w:rsid w:val="00F84E80"/>
    <w:rsid w:val="00F92739"/>
    <w:rsid w:val="00FB2C40"/>
    <w:rsid w:val="00FC302E"/>
    <w:rsid w:val="00FD0232"/>
    <w:rsid w:val="00FF7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c"/>
    </o:shapedefaults>
    <o:shapelayout v:ext="edit">
      <o:idmap v:ext="edit" data="1"/>
    </o:shapelayout>
  </w:shapeDefaults>
  <w:decimalSymbol w:val="."/>
  <w:listSeparator w:val=","/>
  <w14:docId w14:val="27CD57B4"/>
  <w15:docId w15:val="{16DF757A-51B0-4819-8725-D3051FFBF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before="120"/>
        <w:jc w:val="thaiDistribut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92641"/>
    <w:pPr>
      <w:spacing w:before="0"/>
      <w:jc w:val="left"/>
    </w:pPr>
    <w:rPr>
      <w:rFonts w:ascii="AngsanaUPC" w:eastAsia="Times New Roman" w:hAnsi="AngsanaUPC" w:cs="AngsanaUPC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E95"/>
    <w:pPr>
      <w:jc w:val="thaiDistribute"/>
    </w:pPr>
    <w:rPr>
      <w:rFonts w:ascii="Tahoma" w:eastAsiaTheme="minorHAnsi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06E9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7E882964-3508-4ADF-9B40-AD8766E12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information</dc:creator>
  <cp:lastModifiedBy>snbc</cp:lastModifiedBy>
  <cp:revision>6</cp:revision>
  <cp:lastPrinted>2022-06-20T04:40:00Z</cp:lastPrinted>
  <dcterms:created xsi:type="dcterms:W3CDTF">2022-06-20T04:34:00Z</dcterms:created>
  <dcterms:modified xsi:type="dcterms:W3CDTF">2022-06-20T05:57:00Z</dcterms:modified>
</cp:coreProperties>
</file>